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6F" w:rsidRPr="00F11E6F" w:rsidRDefault="00F11E6F" w:rsidP="00F11E6F">
      <w:pPr>
        <w:spacing w:after="16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W</w:t>
      </w:r>
      <w:r w:rsidRPr="00F11E6F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ARSZTAT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Y </w:t>
      </w:r>
      <w:r w:rsidRPr="00F11E6F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FOTOGRAFICZN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E</w:t>
      </w:r>
    </w:p>
    <w:p w:rsidR="00F11E6F" w:rsidRPr="00F11E6F" w:rsidRDefault="00F11E6F" w:rsidP="00F11E6F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F11E6F"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pl-PL"/>
        </w:rPr>
        <w:t>DOKUMENTOWANI</w:t>
      </w:r>
      <w:r w:rsidR="00BB4AFB"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pl-PL"/>
        </w:rPr>
        <w:t>E</w:t>
      </w:r>
      <w:r w:rsidRPr="00F11E6F"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pl-PL"/>
        </w:rPr>
        <w:t xml:space="preserve"> ZANIECZYSZCZENIA SZTUCZNYM ŚWIATŁEM</w:t>
      </w:r>
      <w:r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pl-PL"/>
        </w:rPr>
        <w:t xml:space="preserve">                               </w:t>
      </w:r>
      <w:r w:rsidRPr="00F11E6F"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pl-PL"/>
        </w:rPr>
        <w:t xml:space="preserve"> I PODEJMOWANI</w:t>
      </w:r>
      <w:r w:rsidR="00BB4AFB"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pl-PL"/>
        </w:rPr>
        <w:t>E</w:t>
      </w:r>
      <w:r w:rsidRPr="00F11E6F"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pl-PL"/>
        </w:rPr>
        <w:t xml:space="preserve"> DZIAŁAŃ W CELU JEGO OGRANICZANIA.</w:t>
      </w:r>
    </w:p>
    <w:p w:rsidR="00F11E6F" w:rsidRPr="00F11E6F" w:rsidRDefault="00F11E6F" w:rsidP="00F11E6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Warsztaty organizowane w ramach projektu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„</w:t>
      </w:r>
      <w:r w:rsidRPr="00F11E6F">
        <w:rPr>
          <w:rFonts w:ascii="Calibri" w:eastAsia="Times New Roman" w:hAnsi="Calibri" w:cs="Calibri"/>
          <w:bCs/>
          <w:i/>
          <w:color w:val="000000"/>
          <w:sz w:val="24"/>
          <w:szCs w:val="24"/>
          <w:lang w:eastAsia="pl-PL"/>
        </w:rPr>
        <w:t>Strażnicy Ciemnego Nieba”</w:t>
      </w:r>
    </w:p>
    <w:p w:rsidR="00F11E6F" w:rsidRDefault="00F11E6F" w:rsidP="00F1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A13" w:rsidRDefault="00425DA5" w:rsidP="009F3A1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l-PL"/>
        </w:rPr>
        <w:t>21-23.07.2023</w:t>
      </w:r>
    </w:p>
    <w:p w:rsidR="00F11E6F" w:rsidRDefault="00425DA5" w:rsidP="00425DA5">
      <w:pPr>
        <w:spacing w:after="16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Obserwatorium Astronomiczne w Tymcach (koła Lubaczowa)</w:t>
      </w:r>
    </w:p>
    <w:p w:rsidR="00F11E6F" w:rsidRPr="00F11E6F" w:rsidRDefault="00BB4AFB" w:rsidP="00F11E6F">
      <w:pPr>
        <w:spacing w:after="1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color w:val="000000"/>
          <w:lang w:eastAsia="pl-PL"/>
        </w:rPr>
        <w:t>Tematyka warsztatów:</w:t>
      </w:r>
      <w:r w:rsidR="00F11E6F" w:rsidRPr="00F11E6F">
        <w:rPr>
          <w:rFonts w:ascii="Calibri" w:eastAsia="Times New Roman" w:hAnsi="Calibri" w:cs="Calibri"/>
          <w:i/>
          <w:color w:val="000000"/>
          <w:lang w:eastAsia="pl-PL"/>
        </w:rPr>
        <w:t xml:space="preserve">  podstawy fotografii dziennej i nocnej, wprowadzenie do problemu zanieczyszczenia światłem, planowanie działań dokumentujących zanieczyszczenie sztucznym światłem, podstawy komputerowej obróbki obrazów.</w:t>
      </w:r>
    </w:p>
    <w:p w:rsidR="00F11E6F" w:rsidRDefault="00F11E6F" w:rsidP="00F11E6F">
      <w:pPr>
        <w:spacing w:after="16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11E6F" w:rsidRPr="00F11E6F" w:rsidRDefault="00E152EC" w:rsidP="00E152EC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SZCEGÓŁOWY </w:t>
      </w:r>
      <w:r w:rsidR="00BB4AFB" w:rsidRPr="00BB4AFB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PROGRAM WARSZTATÓW:</w:t>
      </w:r>
    </w:p>
    <w:p w:rsidR="00F11E6F" w:rsidRPr="00F11E6F" w:rsidRDefault="00F11E6F" w:rsidP="00F1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11E6F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 xml:space="preserve">Piątek – </w:t>
      </w:r>
      <w:r w:rsidR="00BB6D39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21 lipiec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14.00 Lunch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>14.00-16.00 Re</w:t>
      </w:r>
      <w:r w:rsidR="00BB4AFB">
        <w:rPr>
          <w:rFonts w:ascii="Calibri" w:eastAsia="Times New Roman" w:hAnsi="Calibri" w:cs="Calibri"/>
          <w:color w:val="000000"/>
          <w:lang w:eastAsia="pl-PL"/>
        </w:rPr>
        <w:t>jestracja</w:t>
      </w:r>
      <w:r w:rsidRPr="00F11E6F">
        <w:rPr>
          <w:rFonts w:ascii="Calibri" w:eastAsia="Times New Roman" w:hAnsi="Calibri" w:cs="Calibri"/>
          <w:color w:val="000000"/>
          <w:lang w:eastAsia="pl-PL"/>
        </w:rPr>
        <w:t xml:space="preserve"> uczestników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>16.00- Rozpoczęcie warsztatów 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 xml:space="preserve">16.10 Omówienie celów projektu </w:t>
      </w:r>
      <w:r w:rsidR="00BB6D39">
        <w:rPr>
          <w:rFonts w:ascii="Calibri" w:eastAsia="Times New Roman" w:hAnsi="Calibri" w:cs="Calibri"/>
          <w:color w:val="000000"/>
          <w:lang w:eastAsia="pl-PL"/>
        </w:rPr>
        <w:t>Na Straży</w:t>
      </w:r>
      <w:r w:rsidRPr="00F11E6F">
        <w:rPr>
          <w:rFonts w:ascii="Calibri" w:eastAsia="Times New Roman" w:hAnsi="Calibri" w:cs="Calibri"/>
          <w:color w:val="000000"/>
          <w:lang w:eastAsia="pl-PL"/>
        </w:rPr>
        <w:t xml:space="preserve"> Ciemnego Nieba –- koordynator projektu</w:t>
      </w:r>
      <w:r w:rsidR="00E152EC">
        <w:rPr>
          <w:rFonts w:ascii="Calibri" w:eastAsia="Times New Roman" w:hAnsi="Calibri" w:cs="Calibri"/>
          <w:color w:val="000000"/>
          <w:lang w:eastAsia="pl-PL"/>
        </w:rPr>
        <w:t>.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>16.30 Podstawy fotografii krajobrazowej</w:t>
      </w:r>
      <w:r w:rsidR="00E152EC">
        <w:rPr>
          <w:rFonts w:ascii="Calibri" w:eastAsia="Times New Roman" w:hAnsi="Calibri" w:cs="Calibri"/>
          <w:color w:val="000000"/>
          <w:lang w:eastAsia="pl-PL"/>
        </w:rPr>
        <w:t xml:space="preserve"> i przyrodniczej– wprowadzenie </w:t>
      </w:r>
      <w:r w:rsidRPr="00F11E6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 xml:space="preserve">17.30 Nocna fotografia krajobrazowa – wprowadzenie </w:t>
      </w:r>
      <w:r w:rsidR="00E152EC">
        <w:rPr>
          <w:rFonts w:ascii="Calibri" w:eastAsia="Times New Roman" w:hAnsi="Calibri" w:cs="Calibri"/>
          <w:color w:val="000000"/>
          <w:lang w:eastAsia="pl-PL"/>
        </w:rPr>
        <w:t>.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18.30 Przygotowanie sprzętu fotograficznego do nocnych zdjęć – wprowadzenie</w:t>
      </w:r>
      <w:r w:rsidR="00E152EC">
        <w:rPr>
          <w:rFonts w:ascii="Calibri" w:eastAsia="Times New Roman" w:hAnsi="Calibri" w:cs="Calibri"/>
          <w:lang w:eastAsia="pl-PL"/>
        </w:rPr>
        <w:t>.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20.00 Kolacja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21.00 Przygotowanie do nocnych zajęć – testy sprzętu</w:t>
      </w:r>
    </w:p>
    <w:p w:rsidR="00F11E6F" w:rsidRDefault="00F11E6F" w:rsidP="00F11E6F">
      <w:pPr>
        <w:spacing w:after="160" w:line="240" w:lineRule="auto"/>
        <w:rPr>
          <w:rFonts w:ascii="Calibri" w:eastAsia="Times New Roman" w:hAnsi="Calibri" w:cs="Calibri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22.00 -2.00 Nocna fotografia i zanieczyszczenie sztucznym światłem- grupowe zajęcia terenowe pod opieką wykładowców.</w:t>
      </w:r>
    </w:p>
    <w:p w:rsidR="00E152EC" w:rsidRPr="00F11E6F" w:rsidRDefault="00E152EC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11E6F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 xml:space="preserve">Sobota- </w:t>
      </w:r>
      <w:r w:rsidR="00BB6D39"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  <w:t>22 lipiec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9.00 Śniadanie</w:t>
      </w:r>
    </w:p>
    <w:p w:rsidR="00E152EC" w:rsidRDefault="00F11E6F" w:rsidP="00F11E6F">
      <w:pPr>
        <w:spacing w:after="16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 xml:space="preserve">10.00 Zanieczyszczenie sztucznym światłem, pomiary i badania oraz jego wpływ na środowisko 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 xml:space="preserve">11.00 Fotografia przyrodnicza i krajobrazowa – podstawy obróbki obrazu - 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 xml:space="preserve">12.00 Planowanie nocnych wypraw fotograficznych i ich BHP- </w:t>
      </w:r>
    </w:p>
    <w:p w:rsidR="00F11E6F" w:rsidRDefault="00F11E6F" w:rsidP="00F11E6F">
      <w:pPr>
        <w:spacing w:after="160" w:line="240" w:lineRule="auto"/>
        <w:rPr>
          <w:rFonts w:ascii="Calibri" w:eastAsia="Times New Roman" w:hAnsi="Calibri" w:cs="Calibri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13.00 Podsumowanie i ocena prac z nocy.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lastRenderedPageBreak/>
        <w:t>14.00 Obiad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 xml:space="preserve">16.00 Nocna fotografia krajobrazowa- podstawy obróbki obrazu 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18.00 Praca własna uczestników pod opieką wykładowców.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20.00 Kolacja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21.00 Przygotowanie do nocnych zajęć – testy sprzętu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22.00 – 2.00 Nocna fotografia i zanieczyszczenie sztucznym światłem- grupowe zajęcia terenowe pod opieką wykładowców.</w:t>
      </w:r>
    </w:p>
    <w:p w:rsidR="00F11E6F" w:rsidRPr="00F11E6F" w:rsidRDefault="00F11E6F" w:rsidP="00F1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11E6F">
        <w:rPr>
          <w:rFonts w:ascii="Calibri" w:eastAsia="Times New Roman" w:hAnsi="Calibri" w:cs="Calibri"/>
          <w:b/>
          <w:bCs/>
          <w:u w:val="single"/>
          <w:lang w:eastAsia="pl-PL"/>
        </w:rPr>
        <w:t>Niedziela-</w:t>
      </w:r>
      <w:r w:rsidR="00BB6D39">
        <w:rPr>
          <w:rFonts w:ascii="Calibri" w:eastAsia="Times New Roman" w:hAnsi="Calibri" w:cs="Calibri"/>
          <w:b/>
          <w:bCs/>
          <w:u w:val="single"/>
          <w:lang w:eastAsia="pl-PL"/>
        </w:rPr>
        <w:t>23 lipiec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9.00 Śniadanie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 xml:space="preserve">10.00 Zanieczyszczenie sztucznym światłem- parki ciemnego nieba i inne </w:t>
      </w:r>
      <w:r w:rsidR="00253595">
        <w:rPr>
          <w:rFonts w:ascii="Calibri" w:eastAsia="Times New Roman" w:hAnsi="Calibri" w:cs="Calibri"/>
          <w:lang w:eastAsia="pl-PL"/>
        </w:rPr>
        <w:t>formy ochrony nocnego środowiska</w:t>
      </w:r>
      <w:r w:rsidRPr="00F11E6F">
        <w:rPr>
          <w:rFonts w:ascii="Calibri" w:eastAsia="Times New Roman" w:hAnsi="Calibri" w:cs="Calibri"/>
          <w:lang w:eastAsia="pl-PL"/>
        </w:rPr>
        <w:t>.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11.00 Nocna fotografia krajobrazowa- opr</w:t>
      </w:r>
      <w:r w:rsidR="00253595">
        <w:rPr>
          <w:rFonts w:ascii="Calibri" w:eastAsia="Times New Roman" w:hAnsi="Calibri" w:cs="Calibri"/>
          <w:lang w:eastAsia="pl-PL"/>
        </w:rPr>
        <w:t xml:space="preserve">ogramowanie do obróbki obrazu 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 xml:space="preserve">12.00 Podsumowanie i ocena </w:t>
      </w:r>
      <w:r w:rsidR="00253595">
        <w:rPr>
          <w:rFonts w:ascii="Calibri" w:eastAsia="Times New Roman" w:hAnsi="Calibri" w:cs="Calibri"/>
          <w:lang w:eastAsia="pl-PL"/>
        </w:rPr>
        <w:t>prac z nocy</w:t>
      </w:r>
      <w:r w:rsidRPr="00F11E6F">
        <w:rPr>
          <w:rFonts w:ascii="Calibri" w:eastAsia="Times New Roman" w:hAnsi="Calibri" w:cs="Calibri"/>
          <w:lang w:eastAsia="pl-PL"/>
        </w:rPr>
        <w:t>.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13.00. Praca własna uczestników pod opieką wykładowców. 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14.00 Obiad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>15.00 Zakończenie warsztatów.</w:t>
      </w:r>
      <w:bookmarkStart w:id="0" w:name="_GoBack"/>
      <w:bookmarkEnd w:id="0"/>
    </w:p>
    <w:p w:rsidR="00BB4AFB" w:rsidRDefault="00BB4AFB" w:rsidP="00F11E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E6F" w:rsidRPr="00F11E6F" w:rsidRDefault="00F85DE9" w:rsidP="00F11E6F">
      <w:pPr>
        <w:spacing w:after="24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BB4AFB">
        <w:rPr>
          <w:rFonts w:eastAsia="Times New Roman" w:cstheme="minorHAnsi"/>
          <w:b/>
          <w:sz w:val="24"/>
          <w:szCs w:val="24"/>
          <w:lang w:eastAsia="pl-PL"/>
        </w:rPr>
        <w:t>Informacje dodatkowe: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 xml:space="preserve">Organizator przewiduje transport chętnych uczestników do miejsca prowadzenia warsztatów na trasie Rzeszów </w:t>
      </w:r>
      <w:r w:rsidR="00BB6D39">
        <w:rPr>
          <w:rFonts w:ascii="Calibri" w:eastAsia="Times New Roman" w:hAnsi="Calibri" w:cs="Calibri"/>
          <w:color w:val="000000"/>
          <w:lang w:eastAsia="pl-PL"/>
        </w:rPr>
        <w:t>-Tymce</w:t>
      </w:r>
      <w:r w:rsidRPr="00F11E6F">
        <w:rPr>
          <w:rFonts w:ascii="Calibri" w:eastAsia="Times New Roman" w:hAnsi="Calibri" w:cs="Calibri"/>
          <w:color w:val="000000"/>
          <w:lang w:eastAsia="pl-PL"/>
        </w:rPr>
        <w:t xml:space="preserve"> i z powrotem. Zainteresowani powinni zgłosić organizatorowi w karcie zgłoszenia chęć przejazdu i planowane miejsce wsiadania.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>Uczestnicy mogą dojechać do miejsca warsztatów własnym środkiem transportu- na koszt własny.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lang w:eastAsia="pl-PL"/>
        </w:rPr>
        <w:t>Organizator zapewnia ubezpieczenie (NW+KL) uczestników warsztatów.</w:t>
      </w:r>
    </w:p>
    <w:p w:rsidR="00F11E6F" w:rsidRPr="00F11E6F" w:rsidRDefault="00F11E6F" w:rsidP="00F1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b/>
          <w:bCs/>
          <w:color w:val="000000"/>
          <w:lang w:eastAsia="pl-PL"/>
        </w:rPr>
        <w:t>Każdy uczestnik warsztatów powinien: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>-wypełnić kartę zgłoszenia,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>-zabrać na warsztaty własny sprzęt fotograficzny i komputerowy,</w:t>
      </w:r>
    </w:p>
    <w:p w:rsidR="00F11E6F" w:rsidRPr="00F11E6F" w:rsidRDefault="00F11E6F" w:rsidP="00F11E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E6F">
        <w:rPr>
          <w:rFonts w:ascii="Calibri" w:eastAsia="Times New Roman" w:hAnsi="Calibri" w:cs="Calibri"/>
          <w:color w:val="000000"/>
          <w:lang w:eastAsia="pl-PL"/>
        </w:rPr>
        <w:t>-zabrać ubranie odpowiednie do nocnych działań w danej porze roku.</w:t>
      </w:r>
    </w:p>
    <w:p w:rsidR="00F61C5B" w:rsidRDefault="00F61C5B"/>
    <w:p w:rsidR="009F3A13" w:rsidRDefault="009F3A13"/>
    <w:sectPr w:rsidR="009F3A13" w:rsidSect="00C31952">
      <w:headerReference w:type="default" r:id="rId7"/>
      <w:footerReference w:type="default" r:id="rId8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6C" w:rsidRDefault="007A606C" w:rsidP="00F11E6F">
      <w:pPr>
        <w:spacing w:after="0" w:line="240" w:lineRule="auto"/>
      </w:pPr>
      <w:r>
        <w:separator/>
      </w:r>
    </w:p>
  </w:endnote>
  <w:endnote w:type="continuationSeparator" w:id="0">
    <w:p w:rsidR="007A606C" w:rsidRDefault="007A606C" w:rsidP="00F1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TBXCC+SwitzerEFN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3"/>
      <w:gridCol w:w="6885"/>
    </w:tblGrid>
    <w:tr w:rsidR="00BB6D39" w:rsidTr="00BB6D39">
      <w:trPr>
        <w:trHeight w:val="1124"/>
      </w:trPr>
      <w:tc>
        <w:tcPr>
          <w:tcW w:w="1951" w:type="dxa"/>
        </w:tcPr>
        <w:p w:rsidR="00BB6D39" w:rsidRDefault="00BB6D39" w:rsidP="006173D4">
          <w:pPr>
            <w:pStyle w:val="Stopka"/>
            <w:rPr>
              <w:i/>
              <w:iCs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2DB5F966" wp14:editId="392D8FE1">
                <wp:simplePos x="0" y="0"/>
                <wp:positionH relativeFrom="column">
                  <wp:posOffset>-42545</wp:posOffset>
                </wp:positionH>
                <wp:positionV relativeFrom="paragraph">
                  <wp:posOffset>168275</wp:posOffset>
                </wp:positionV>
                <wp:extent cx="1388745" cy="561975"/>
                <wp:effectExtent l="0" t="0" r="0" b="0"/>
                <wp:wrapTight wrapText="bothSides">
                  <wp:wrapPolygon edited="0">
                    <wp:start x="2667" y="1464"/>
                    <wp:lineTo x="889" y="5858"/>
                    <wp:lineTo x="1185" y="16108"/>
                    <wp:lineTo x="3259" y="19769"/>
                    <wp:lineTo x="20741" y="19769"/>
                    <wp:lineTo x="20741" y="14644"/>
                    <wp:lineTo x="19852" y="5125"/>
                    <wp:lineTo x="4741" y="1464"/>
                    <wp:lineTo x="2667" y="1464"/>
                  </wp:wrapPolygon>
                </wp:wrapTight>
                <wp:docPr id="2070027254" name="Obraz 2070027254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4827451" name="Obraz 2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74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B6D39" w:rsidRDefault="00BB6D39" w:rsidP="006173D4">
          <w:pPr>
            <w:pStyle w:val="Stopka"/>
            <w:rPr>
              <w:i/>
              <w:iCs/>
            </w:rPr>
          </w:pPr>
        </w:p>
      </w:tc>
      <w:tc>
        <w:tcPr>
          <w:tcW w:w="7261" w:type="dxa"/>
        </w:tcPr>
        <w:p w:rsidR="00BB6D39" w:rsidRDefault="00BB6D39" w:rsidP="006173D4">
          <w:pPr>
            <w:pStyle w:val="Stopka"/>
            <w:jc w:val="center"/>
            <w:rPr>
              <w:i/>
              <w:iCs/>
            </w:rPr>
          </w:pPr>
        </w:p>
        <w:p w:rsidR="00BB6D39" w:rsidRDefault="00BB6D39" w:rsidP="006173D4">
          <w:pPr>
            <w:pStyle w:val="Stopka"/>
            <w:jc w:val="center"/>
            <w:rPr>
              <w:i/>
              <w:iCs/>
            </w:rPr>
          </w:pPr>
          <w:r w:rsidRPr="00342A71">
            <w:rPr>
              <w:i/>
              <w:iCs/>
            </w:rPr>
            <w:t>Zadanie publiczne współfinansowane ze środków Ministerstwa Edukacji i Nauki otrzymanych w 2023 r. w ramach konkursu „Organizowanie i animowanie działań na rzecz środowiska akademickiego”</w:t>
          </w:r>
          <w:r w:rsidRPr="00342A71">
            <w:t>.</w:t>
          </w:r>
        </w:p>
      </w:tc>
    </w:tr>
  </w:tbl>
  <w:p w:rsidR="00C31952" w:rsidRPr="00C31952" w:rsidRDefault="00C31952" w:rsidP="00C31952">
    <w:pPr>
      <w:pBdr>
        <w:top w:val="single" w:sz="4" w:space="1" w:color="auto"/>
      </w:pBdr>
      <w:jc w:val="center"/>
      <w:rPr>
        <w:i/>
        <w:sz w:val="20"/>
        <w:szCs w:val="20"/>
      </w:rPr>
    </w:pPr>
    <w:r w:rsidRPr="00C31952">
      <w:rPr>
        <w:i/>
        <w:sz w:val="20"/>
        <w:szCs w:val="20"/>
      </w:rPr>
      <w:t>.</w:t>
    </w:r>
  </w:p>
  <w:p w:rsidR="00C31952" w:rsidRDefault="00C31952">
    <w:pPr>
      <w:pStyle w:val="Stopka"/>
    </w:pPr>
  </w:p>
  <w:p w:rsidR="00C31952" w:rsidRDefault="00C319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6C" w:rsidRDefault="007A606C" w:rsidP="00F11E6F">
      <w:pPr>
        <w:spacing w:after="0" w:line="240" w:lineRule="auto"/>
      </w:pPr>
      <w:r>
        <w:separator/>
      </w:r>
    </w:p>
  </w:footnote>
  <w:footnote w:type="continuationSeparator" w:id="0">
    <w:p w:rsidR="007A606C" w:rsidRDefault="007A606C" w:rsidP="00F1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6F" w:rsidRDefault="00F11E6F">
    <w:pPr>
      <w:pStyle w:val="Nagwek"/>
    </w:pPr>
  </w:p>
  <w:p w:rsidR="00F11E6F" w:rsidRDefault="00F11E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5B"/>
    <w:rsid w:val="00041E8E"/>
    <w:rsid w:val="000F0C91"/>
    <w:rsid w:val="00253595"/>
    <w:rsid w:val="003153C4"/>
    <w:rsid w:val="00425DA5"/>
    <w:rsid w:val="00441113"/>
    <w:rsid w:val="00483CDB"/>
    <w:rsid w:val="005A7F85"/>
    <w:rsid w:val="00643B07"/>
    <w:rsid w:val="006817B1"/>
    <w:rsid w:val="007A606C"/>
    <w:rsid w:val="008679EA"/>
    <w:rsid w:val="0095488F"/>
    <w:rsid w:val="009B4E64"/>
    <w:rsid w:val="009F1D21"/>
    <w:rsid w:val="009F3A13"/>
    <w:rsid w:val="00AF17A1"/>
    <w:rsid w:val="00BB4AFB"/>
    <w:rsid w:val="00BB6D39"/>
    <w:rsid w:val="00C31952"/>
    <w:rsid w:val="00C842AE"/>
    <w:rsid w:val="00CC0B96"/>
    <w:rsid w:val="00DD3FC9"/>
    <w:rsid w:val="00E152EC"/>
    <w:rsid w:val="00E34874"/>
    <w:rsid w:val="00F11E6F"/>
    <w:rsid w:val="00F61C5B"/>
    <w:rsid w:val="00F85DE9"/>
    <w:rsid w:val="00FB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1C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D2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1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E6F"/>
  </w:style>
  <w:style w:type="paragraph" w:styleId="Stopka">
    <w:name w:val="footer"/>
    <w:basedOn w:val="Normalny"/>
    <w:link w:val="StopkaZnak"/>
    <w:uiPriority w:val="99"/>
    <w:unhideWhenUsed/>
    <w:rsid w:val="00F1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E6F"/>
  </w:style>
  <w:style w:type="paragraph" w:customStyle="1" w:styleId="Default">
    <w:name w:val="Default"/>
    <w:rsid w:val="00AF17A1"/>
    <w:pPr>
      <w:autoSpaceDE w:val="0"/>
      <w:autoSpaceDN w:val="0"/>
      <w:adjustRightInd w:val="0"/>
      <w:spacing w:after="0" w:line="240" w:lineRule="auto"/>
    </w:pPr>
    <w:rPr>
      <w:rFonts w:ascii="VTBXCC+SwitzerEFNMedium" w:eastAsia="Times New Roman" w:hAnsi="VTBXCC+SwitzerEFNMedium" w:cs="VTBXCC+SwitzerEFNMedium"/>
      <w:color w:val="000000"/>
      <w:sz w:val="24"/>
      <w:szCs w:val="24"/>
      <w:lang w:eastAsia="pl-PL"/>
    </w:rPr>
  </w:style>
  <w:style w:type="paragraph" w:customStyle="1" w:styleId="Pa0">
    <w:name w:val="Pa0"/>
    <w:basedOn w:val="Default"/>
    <w:next w:val="Default"/>
    <w:rsid w:val="00AF17A1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rsid w:val="00AF17A1"/>
    <w:rPr>
      <w:rFonts w:ascii="VTBXCC+SwitzerEFNMedium" w:hAnsi="VTBXCC+SwitzerEFNMedium" w:cs="VTBXCC+SwitzerEFNMedium" w:hint="default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BB6D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1C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D2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1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E6F"/>
  </w:style>
  <w:style w:type="paragraph" w:styleId="Stopka">
    <w:name w:val="footer"/>
    <w:basedOn w:val="Normalny"/>
    <w:link w:val="StopkaZnak"/>
    <w:uiPriority w:val="99"/>
    <w:unhideWhenUsed/>
    <w:rsid w:val="00F1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E6F"/>
  </w:style>
  <w:style w:type="paragraph" w:customStyle="1" w:styleId="Default">
    <w:name w:val="Default"/>
    <w:rsid w:val="00AF17A1"/>
    <w:pPr>
      <w:autoSpaceDE w:val="0"/>
      <w:autoSpaceDN w:val="0"/>
      <w:adjustRightInd w:val="0"/>
      <w:spacing w:after="0" w:line="240" w:lineRule="auto"/>
    </w:pPr>
    <w:rPr>
      <w:rFonts w:ascii="VTBXCC+SwitzerEFNMedium" w:eastAsia="Times New Roman" w:hAnsi="VTBXCC+SwitzerEFNMedium" w:cs="VTBXCC+SwitzerEFNMedium"/>
      <w:color w:val="000000"/>
      <w:sz w:val="24"/>
      <w:szCs w:val="24"/>
      <w:lang w:eastAsia="pl-PL"/>
    </w:rPr>
  </w:style>
  <w:style w:type="paragraph" w:customStyle="1" w:styleId="Pa0">
    <w:name w:val="Pa0"/>
    <w:basedOn w:val="Default"/>
    <w:next w:val="Default"/>
    <w:rsid w:val="00AF17A1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rsid w:val="00AF17A1"/>
    <w:rPr>
      <w:rFonts w:ascii="VTBXCC+SwitzerEFNMedium" w:hAnsi="VTBXCC+SwitzerEFNMedium" w:cs="VTBXCC+SwitzerEFNMedium" w:hint="default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BB6D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ASTRODOM</cp:lastModifiedBy>
  <cp:revision>3</cp:revision>
  <dcterms:created xsi:type="dcterms:W3CDTF">2023-07-03T20:52:00Z</dcterms:created>
  <dcterms:modified xsi:type="dcterms:W3CDTF">2023-07-03T20:53:00Z</dcterms:modified>
</cp:coreProperties>
</file>